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F9563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Утверждаю</w:t>
      </w:r>
    </w:p>
    <w:p w14:paraId="5DF2C6D6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45C2F1B5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62BF9128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6A3094A7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64C3C4CD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4561C929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__________2021 г.</w:t>
      </w:r>
    </w:p>
    <w:p w14:paraId="536EF7D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260988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4882DE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Календарно-тематический план лекций </w:t>
      </w:r>
    </w:p>
    <w:p w14:paraId="09D15E09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4 курса медико-профилактического факультета по дисциплине</w:t>
      </w:r>
    </w:p>
    <w:p w14:paraId="40113B83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«Коммунальная гигиена» на 2021/2022 </w:t>
      </w:r>
      <w:proofErr w:type="spellStart"/>
      <w:proofErr w:type="gramStart"/>
      <w:r w:rsidRPr="00531446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531446">
        <w:rPr>
          <w:rFonts w:ascii="Times New Roman" w:hAnsi="Times New Roman" w:cs="Times New Roman"/>
          <w:b/>
        </w:rPr>
        <w:t>. (</w:t>
      </w:r>
      <w:r w:rsidRPr="00531446">
        <w:rPr>
          <w:rFonts w:ascii="Times New Roman" w:hAnsi="Times New Roman" w:cs="Times New Roman"/>
          <w:b/>
          <w:lang w:val="en-US"/>
        </w:rPr>
        <w:t>VII</w:t>
      </w:r>
      <w:r w:rsidRPr="00531446">
        <w:rPr>
          <w:rFonts w:ascii="Times New Roman" w:hAnsi="Times New Roman" w:cs="Times New Roman"/>
          <w:b/>
        </w:rPr>
        <w:t xml:space="preserve"> семестр)</w:t>
      </w:r>
    </w:p>
    <w:p w14:paraId="7024EBED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235" w:type="dxa"/>
        <w:tblInd w:w="-34" w:type="dxa"/>
        <w:tblLook w:val="04A0" w:firstRow="1" w:lastRow="0" w:firstColumn="1" w:lastColumn="0" w:noHBand="0" w:noVBand="1"/>
      </w:tblPr>
      <w:tblGrid>
        <w:gridCol w:w="588"/>
        <w:gridCol w:w="5666"/>
        <w:gridCol w:w="873"/>
        <w:gridCol w:w="3108"/>
      </w:tblGrid>
      <w:tr w:rsidR="00196A07" w:rsidRPr="00531446" w14:paraId="360D2EEB" w14:textId="77777777" w:rsidTr="000E6303">
        <w:tc>
          <w:tcPr>
            <w:tcW w:w="588" w:type="dxa"/>
          </w:tcPr>
          <w:p w14:paraId="537BCD0C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№</w:t>
            </w:r>
          </w:p>
          <w:p w14:paraId="4F76193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700" w:type="dxa"/>
          </w:tcPr>
          <w:p w14:paraId="00B1C38D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Наименование тем лекций</w:t>
            </w:r>
          </w:p>
        </w:tc>
        <w:tc>
          <w:tcPr>
            <w:tcW w:w="829" w:type="dxa"/>
          </w:tcPr>
          <w:p w14:paraId="3EA79BAA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Объем в АЧ</w:t>
            </w:r>
          </w:p>
        </w:tc>
        <w:tc>
          <w:tcPr>
            <w:tcW w:w="3118" w:type="dxa"/>
          </w:tcPr>
          <w:p w14:paraId="3F0B9F60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 xml:space="preserve">Дата, </w:t>
            </w:r>
          </w:p>
          <w:p w14:paraId="3BEE0A48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446">
              <w:rPr>
                <w:rFonts w:ascii="Times New Roman" w:hAnsi="Times New Roman" w:cs="Times New Roman"/>
                <w:b/>
              </w:rPr>
              <w:t>лектор</w:t>
            </w:r>
          </w:p>
        </w:tc>
      </w:tr>
      <w:tr w:rsidR="00196A07" w:rsidRPr="00531446" w14:paraId="3884BE72" w14:textId="77777777" w:rsidTr="000E6303">
        <w:tc>
          <w:tcPr>
            <w:tcW w:w="588" w:type="dxa"/>
          </w:tcPr>
          <w:p w14:paraId="32CDC12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0" w:type="dxa"/>
          </w:tcPr>
          <w:p w14:paraId="1A775EC4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Водная лекция. Предмет и задачи коммунальной гигиены. История формирования профилактической медицины.</w:t>
            </w:r>
          </w:p>
        </w:tc>
        <w:tc>
          <w:tcPr>
            <w:tcW w:w="829" w:type="dxa"/>
          </w:tcPr>
          <w:p w14:paraId="707B5320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4630EF3B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13 сентября</w:t>
            </w:r>
          </w:p>
          <w:p w14:paraId="5E5686F8" w14:textId="63341414" w:rsidR="00196A07" w:rsidRPr="00531446" w:rsidRDefault="000E6303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</w:tc>
      </w:tr>
      <w:tr w:rsidR="00196A07" w:rsidRPr="00531446" w14:paraId="310EF262" w14:textId="77777777" w:rsidTr="000E6303">
        <w:tc>
          <w:tcPr>
            <w:tcW w:w="588" w:type="dxa"/>
          </w:tcPr>
          <w:p w14:paraId="578AF9E6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0" w:type="dxa"/>
          </w:tcPr>
          <w:p w14:paraId="09A1C845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Организационно-правовые основы деятельности Управлений Роспотребнадзора и Центров гигиены и эпидемиологии.</w:t>
            </w:r>
          </w:p>
        </w:tc>
        <w:tc>
          <w:tcPr>
            <w:tcW w:w="829" w:type="dxa"/>
          </w:tcPr>
          <w:p w14:paraId="1E8CBF22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188D3A72" w14:textId="1029FAC2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27 сентября</w:t>
            </w:r>
          </w:p>
          <w:p w14:paraId="35859FF8" w14:textId="6A2EDB2B" w:rsidR="000E6303" w:rsidRPr="00531446" w:rsidRDefault="000E6303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4F815910" w14:textId="676615DD" w:rsidR="000E6303" w:rsidRPr="00531446" w:rsidRDefault="000E6303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А.В.Абляева</w:t>
            </w:r>
            <w:proofErr w:type="spellEnd"/>
          </w:p>
          <w:p w14:paraId="7D07D8A3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A07" w:rsidRPr="00531446" w14:paraId="324B3A6B" w14:textId="77777777" w:rsidTr="000E6303">
        <w:tc>
          <w:tcPr>
            <w:tcW w:w="588" w:type="dxa"/>
          </w:tcPr>
          <w:p w14:paraId="2575552C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0" w:type="dxa"/>
          </w:tcPr>
          <w:p w14:paraId="21513BF9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Научные основы гигиенического нормирования факторов окружающей среды.</w:t>
            </w:r>
          </w:p>
        </w:tc>
        <w:tc>
          <w:tcPr>
            <w:tcW w:w="829" w:type="dxa"/>
          </w:tcPr>
          <w:p w14:paraId="447681C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115D32E5" w14:textId="2A88AD75" w:rsidR="00196A07" w:rsidRPr="00531446" w:rsidRDefault="00E36ED2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96A07" w:rsidRPr="00531446">
              <w:rPr>
                <w:rFonts w:ascii="Times New Roman" w:hAnsi="Times New Roman" w:cs="Times New Roman"/>
              </w:rPr>
              <w:t xml:space="preserve"> октября</w:t>
            </w:r>
          </w:p>
          <w:p w14:paraId="5F3ACAC3" w14:textId="1BDE97F2" w:rsidR="000E6303" w:rsidRPr="00531446" w:rsidRDefault="000E6303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3F7623E1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A07" w:rsidRPr="00531446" w14:paraId="06BD4140" w14:textId="77777777" w:rsidTr="000E6303">
        <w:tc>
          <w:tcPr>
            <w:tcW w:w="588" w:type="dxa"/>
          </w:tcPr>
          <w:p w14:paraId="0B0CDFE2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0" w:type="dxa"/>
          </w:tcPr>
          <w:p w14:paraId="07F59FBF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Гигиенические цели водоснабжения. Источники водоснабжения и их гигиеническая оценка.</w:t>
            </w:r>
          </w:p>
        </w:tc>
        <w:tc>
          <w:tcPr>
            <w:tcW w:w="829" w:type="dxa"/>
          </w:tcPr>
          <w:p w14:paraId="74FE102A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51BF1AC9" w14:textId="01FFFA2C" w:rsidR="00196A07" w:rsidRPr="00531446" w:rsidRDefault="00E36ED2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96A07" w:rsidRPr="00531446">
              <w:rPr>
                <w:rFonts w:ascii="Times New Roman" w:hAnsi="Times New Roman" w:cs="Times New Roman"/>
              </w:rPr>
              <w:t xml:space="preserve"> октября</w:t>
            </w:r>
          </w:p>
          <w:p w14:paraId="2C4B31FC" w14:textId="11FC2689" w:rsidR="000E6303" w:rsidRPr="00531446" w:rsidRDefault="000E6303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115F0C8C" w14:textId="3D3C1A38" w:rsidR="000E6303" w:rsidRPr="00531446" w:rsidRDefault="000E6303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2B7370DB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A07" w:rsidRPr="00531446" w14:paraId="2747DF61" w14:textId="77777777" w:rsidTr="000E6303">
        <w:tc>
          <w:tcPr>
            <w:tcW w:w="588" w:type="dxa"/>
          </w:tcPr>
          <w:p w14:paraId="257CF6DD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0" w:type="dxa"/>
          </w:tcPr>
          <w:p w14:paraId="4617421E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Значение водного фактора в распространении инфекционных заболеваний. Гигиенические основы нормирования бактериального, паразитарного и вирусного состава питьевой воды. Контроль качества питьевой воды.</w:t>
            </w:r>
          </w:p>
        </w:tc>
        <w:tc>
          <w:tcPr>
            <w:tcW w:w="829" w:type="dxa"/>
          </w:tcPr>
          <w:p w14:paraId="05505DD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772C5B30" w14:textId="638D957E" w:rsidR="00196A07" w:rsidRPr="00531446" w:rsidRDefault="00E36ED2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96A07" w:rsidRPr="00531446">
              <w:rPr>
                <w:rFonts w:ascii="Times New Roman" w:hAnsi="Times New Roman" w:cs="Times New Roman"/>
              </w:rPr>
              <w:t xml:space="preserve"> ноября</w:t>
            </w:r>
          </w:p>
          <w:p w14:paraId="54E9F8D7" w14:textId="0DFC9D97" w:rsidR="000E6303" w:rsidRPr="00531446" w:rsidRDefault="000E6303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Г.Г.Бадамшина</w:t>
            </w:r>
            <w:proofErr w:type="spellEnd"/>
          </w:p>
          <w:p w14:paraId="7BB3441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A07" w:rsidRPr="00531446" w14:paraId="26E32C62" w14:textId="77777777" w:rsidTr="000E6303">
        <w:tc>
          <w:tcPr>
            <w:tcW w:w="588" w:type="dxa"/>
          </w:tcPr>
          <w:p w14:paraId="0B51488F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0" w:type="dxa"/>
          </w:tcPr>
          <w:p w14:paraId="485951E4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Влияние химического состава питьевой воды на здоровье и условия жизни населения.</w:t>
            </w:r>
          </w:p>
        </w:tc>
        <w:tc>
          <w:tcPr>
            <w:tcW w:w="829" w:type="dxa"/>
          </w:tcPr>
          <w:p w14:paraId="25A77DA8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258C6A1A" w14:textId="3B9738AA" w:rsidR="00196A07" w:rsidRPr="00531446" w:rsidRDefault="00E36ED2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96A07" w:rsidRPr="00531446">
              <w:rPr>
                <w:rFonts w:ascii="Times New Roman" w:hAnsi="Times New Roman" w:cs="Times New Roman"/>
              </w:rPr>
              <w:t xml:space="preserve"> ноября</w:t>
            </w:r>
          </w:p>
          <w:p w14:paraId="16CF39A5" w14:textId="7D62D4A2" w:rsidR="00196A07" w:rsidRPr="00531446" w:rsidRDefault="000E6303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</w:tc>
      </w:tr>
      <w:tr w:rsidR="00196A07" w:rsidRPr="00531446" w14:paraId="21EFC9A5" w14:textId="77777777" w:rsidTr="000E6303">
        <w:tc>
          <w:tcPr>
            <w:tcW w:w="588" w:type="dxa"/>
          </w:tcPr>
          <w:p w14:paraId="742A8357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0" w:type="dxa"/>
          </w:tcPr>
          <w:p w14:paraId="1DFD9559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Гигиенические требования к распределительной сети водопровода. Производственный контроль за качеством питьевой воды.</w:t>
            </w:r>
          </w:p>
        </w:tc>
        <w:tc>
          <w:tcPr>
            <w:tcW w:w="829" w:type="dxa"/>
          </w:tcPr>
          <w:p w14:paraId="24572ACF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1B7BB65E" w14:textId="4EE03882" w:rsidR="000E6303" w:rsidRPr="00531446" w:rsidRDefault="00384B21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96A07" w:rsidRPr="005314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ноября</w:t>
            </w:r>
          </w:p>
          <w:p w14:paraId="47DDB095" w14:textId="3D8B1399" w:rsidR="000E6303" w:rsidRPr="00531446" w:rsidRDefault="000E6303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3F1218DF" w14:textId="2EAEA7A9" w:rsidR="00196A07" w:rsidRPr="00531446" w:rsidRDefault="000E6303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3450FC67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A07" w:rsidRPr="00531446" w14:paraId="373E23C0" w14:textId="77777777" w:rsidTr="000E6303">
        <w:tc>
          <w:tcPr>
            <w:tcW w:w="588" w:type="dxa"/>
          </w:tcPr>
          <w:p w14:paraId="07178AB3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0" w:type="dxa"/>
          </w:tcPr>
          <w:p w14:paraId="2D309AA5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Гигиенические требования к технологическим решениям водоподготовки и способам обеззараживания. Проблемы безопасности реагентов и материалов, применяемых в практике питьевого водоснабжения.</w:t>
            </w:r>
          </w:p>
        </w:tc>
        <w:tc>
          <w:tcPr>
            <w:tcW w:w="829" w:type="dxa"/>
          </w:tcPr>
          <w:p w14:paraId="3CA96676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14:paraId="04F9DCF7" w14:textId="6326DCD3" w:rsidR="000E6303" w:rsidRPr="00531446" w:rsidRDefault="00384B21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bookmarkStart w:id="0" w:name="_GoBack"/>
            <w:bookmarkEnd w:id="0"/>
            <w:r w:rsidR="00196A07" w:rsidRPr="00531446">
              <w:rPr>
                <w:rFonts w:ascii="Times New Roman" w:hAnsi="Times New Roman" w:cs="Times New Roman"/>
              </w:rPr>
              <w:t xml:space="preserve"> декабря</w:t>
            </w:r>
            <w:r w:rsidR="000E6303" w:rsidRPr="00531446">
              <w:rPr>
                <w:rFonts w:ascii="Times New Roman" w:hAnsi="Times New Roman" w:cs="Times New Roman"/>
              </w:rPr>
              <w:t xml:space="preserve"> </w:t>
            </w:r>
          </w:p>
          <w:p w14:paraId="17595CF1" w14:textId="77777777" w:rsidR="00C618DF" w:rsidRPr="00531446" w:rsidRDefault="00C618DF" w:rsidP="00C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Л.М.Фатхутдинова</w:t>
            </w:r>
            <w:proofErr w:type="spellEnd"/>
          </w:p>
          <w:p w14:paraId="5A4F59A6" w14:textId="77777777" w:rsidR="00C618DF" w:rsidRPr="00531446" w:rsidRDefault="00C618DF" w:rsidP="00C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47F2589C" w14:textId="47D02647" w:rsidR="00196A07" w:rsidRPr="00531446" w:rsidRDefault="00196A07" w:rsidP="000E6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EE56BD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p w14:paraId="3E19D837" w14:textId="6366FA8B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  <w:highlight w:val="lightGray"/>
        </w:rPr>
        <w:t xml:space="preserve">Время: 3, 5, 7, 9, 11 </w:t>
      </w:r>
      <w:proofErr w:type="spellStart"/>
      <w:r w:rsidRPr="00531446">
        <w:rPr>
          <w:rFonts w:ascii="Times New Roman" w:hAnsi="Times New Roman" w:cs="Times New Roman"/>
          <w:highlight w:val="lightGray"/>
        </w:rPr>
        <w:t>нед</w:t>
      </w:r>
      <w:proofErr w:type="spellEnd"/>
      <w:r w:rsidRPr="00531446">
        <w:rPr>
          <w:rFonts w:ascii="Times New Roman" w:hAnsi="Times New Roman" w:cs="Times New Roman"/>
          <w:highlight w:val="lightGray"/>
        </w:rPr>
        <w:t>. – 8.00-9.35</w:t>
      </w:r>
      <w:r w:rsidR="00531446" w:rsidRPr="00531446">
        <w:rPr>
          <w:rFonts w:ascii="Times New Roman" w:hAnsi="Times New Roman" w:cs="Times New Roman"/>
          <w:highlight w:val="lightGray"/>
        </w:rPr>
        <w:t xml:space="preserve">; </w:t>
      </w:r>
      <w:r w:rsidRPr="00531446">
        <w:rPr>
          <w:rFonts w:ascii="Times New Roman" w:hAnsi="Times New Roman" w:cs="Times New Roman"/>
          <w:highlight w:val="lightGray"/>
        </w:rPr>
        <w:t xml:space="preserve">12, 14, 16 </w:t>
      </w:r>
      <w:proofErr w:type="spellStart"/>
      <w:r w:rsidRPr="00531446">
        <w:rPr>
          <w:rFonts w:ascii="Times New Roman" w:hAnsi="Times New Roman" w:cs="Times New Roman"/>
          <w:highlight w:val="lightGray"/>
        </w:rPr>
        <w:t>нед</w:t>
      </w:r>
      <w:proofErr w:type="spellEnd"/>
      <w:r w:rsidRPr="00531446">
        <w:rPr>
          <w:rFonts w:ascii="Times New Roman" w:hAnsi="Times New Roman" w:cs="Times New Roman"/>
          <w:highlight w:val="lightGray"/>
        </w:rPr>
        <w:t>. - 9.50-11.20</w:t>
      </w:r>
    </w:p>
    <w:p w14:paraId="572177DC" w14:textId="77777777" w:rsidR="00531446" w:rsidRDefault="0053144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56FEB33" w14:textId="6539027E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lastRenderedPageBreak/>
        <w:t>Утверждаю</w:t>
      </w:r>
    </w:p>
    <w:p w14:paraId="419EF485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Зав. кафедрой</w:t>
      </w:r>
    </w:p>
    <w:p w14:paraId="0A1768DD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гигиены, медицины труда</w:t>
      </w:r>
    </w:p>
    <w:p w14:paraId="3F1E91E5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профессор Л.М. </w:t>
      </w:r>
      <w:proofErr w:type="spellStart"/>
      <w:r w:rsidRPr="00531446">
        <w:rPr>
          <w:rFonts w:ascii="Times New Roman" w:hAnsi="Times New Roman" w:cs="Times New Roman"/>
        </w:rPr>
        <w:t>Фатхутдинова</w:t>
      </w:r>
      <w:proofErr w:type="spellEnd"/>
    </w:p>
    <w:p w14:paraId="12CFCD18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>___________________</w:t>
      </w:r>
    </w:p>
    <w:p w14:paraId="48FBCF76" w14:textId="77777777" w:rsidR="00196A07" w:rsidRPr="00531446" w:rsidRDefault="00196A07" w:rsidP="00196A07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7F52AF1D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  <w:r w:rsidRPr="00531446">
        <w:rPr>
          <w:rFonts w:ascii="Times New Roman" w:hAnsi="Times New Roman" w:cs="Times New Roman"/>
        </w:rPr>
        <w:t xml:space="preserve">                                                                                       «_____» __________2021 г.</w:t>
      </w:r>
    </w:p>
    <w:p w14:paraId="2214F628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34118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906BCF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Тематический план практических занятий</w:t>
      </w:r>
    </w:p>
    <w:p w14:paraId="2884DE42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для студентов 4 курса медико-профилактического факультета по дисциплине</w:t>
      </w:r>
    </w:p>
    <w:p w14:paraId="0C4F5FC6" w14:textId="77777777" w:rsidR="00196A07" w:rsidRPr="00531446" w:rsidRDefault="00196A07" w:rsidP="00196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«Коммунальная гигиена» на 2021/2022 </w:t>
      </w:r>
      <w:proofErr w:type="spellStart"/>
      <w:proofErr w:type="gramStart"/>
      <w:r w:rsidRPr="00531446">
        <w:rPr>
          <w:rFonts w:ascii="Times New Roman" w:hAnsi="Times New Roman" w:cs="Times New Roman"/>
          <w:b/>
        </w:rPr>
        <w:t>уч.год</w:t>
      </w:r>
      <w:proofErr w:type="spellEnd"/>
      <w:proofErr w:type="gramEnd"/>
      <w:r w:rsidRPr="00531446">
        <w:rPr>
          <w:rFonts w:ascii="Times New Roman" w:hAnsi="Times New Roman" w:cs="Times New Roman"/>
          <w:b/>
        </w:rPr>
        <w:t>. (</w:t>
      </w:r>
      <w:r w:rsidRPr="00531446">
        <w:rPr>
          <w:rFonts w:ascii="Times New Roman" w:hAnsi="Times New Roman" w:cs="Times New Roman"/>
          <w:b/>
          <w:lang w:val="en-US"/>
        </w:rPr>
        <w:t>VII</w:t>
      </w:r>
      <w:r w:rsidRPr="00531446">
        <w:rPr>
          <w:rFonts w:ascii="Times New Roman" w:hAnsi="Times New Roman" w:cs="Times New Roman"/>
          <w:b/>
        </w:rPr>
        <w:t xml:space="preserve"> семестр)</w:t>
      </w:r>
    </w:p>
    <w:p w14:paraId="5C19E194" w14:textId="77777777" w:rsidR="00196A07" w:rsidRPr="00531446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23"/>
        <w:gridCol w:w="9123"/>
      </w:tblGrid>
      <w:tr w:rsidR="00196A07" w:rsidRPr="00531446" w14:paraId="33007567" w14:textId="77777777" w:rsidTr="00531446">
        <w:tc>
          <w:tcPr>
            <w:tcW w:w="851" w:type="dxa"/>
          </w:tcPr>
          <w:p w14:paraId="67EFE2E0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781" w:type="dxa"/>
          </w:tcPr>
          <w:p w14:paraId="78DF8BBB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Наименование тем практических занятий</w:t>
            </w:r>
          </w:p>
        </w:tc>
      </w:tr>
      <w:tr w:rsidR="00196A07" w:rsidRPr="00531446" w14:paraId="56B8CC98" w14:textId="77777777" w:rsidTr="00531446">
        <w:tc>
          <w:tcPr>
            <w:tcW w:w="851" w:type="dxa"/>
          </w:tcPr>
          <w:p w14:paraId="33A4BC9F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</w:tcPr>
          <w:p w14:paraId="51E4EF2F" w14:textId="77777777" w:rsidR="00196A07" w:rsidRPr="00531446" w:rsidRDefault="00196A07" w:rsidP="00196A0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Организационно-правовые основы деятельности Федеральной службы по надзору в сфере защиты прав потребителей и благополучия человека. Административные регламенты как методологическая основа исполнения государственных функций по санитарно-эпидемиологическому надзору.</w:t>
            </w:r>
          </w:p>
        </w:tc>
      </w:tr>
      <w:tr w:rsidR="00196A07" w:rsidRPr="00531446" w14:paraId="739C1B22" w14:textId="77777777" w:rsidTr="00531446">
        <w:tc>
          <w:tcPr>
            <w:tcW w:w="851" w:type="dxa"/>
          </w:tcPr>
          <w:p w14:paraId="0A8DB9FD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1" w:type="dxa"/>
          </w:tcPr>
          <w:p w14:paraId="7A24DF6C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Санитарно-гигиеническая характеристика источников централизованного хозяйственно-питьевого водоснабжения.</w:t>
            </w:r>
          </w:p>
        </w:tc>
      </w:tr>
      <w:tr w:rsidR="00196A07" w:rsidRPr="00531446" w14:paraId="703F2898" w14:textId="77777777" w:rsidTr="00531446">
        <w:tc>
          <w:tcPr>
            <w:tcW w:w="851" w:type="dxa"/>
          </w:tcPr>
          <w:p w14:paraId="46C9CC9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1" w:type="dxa"/>
          </w:tcPr>
          <w:p w14:paraId="46BA32E4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Методика санитарно-гигиенического надзора за местными источниками водоснабжения.</w:t>
            </w:r>
          </w:p>
        </w:tc>
      </w:tr>
      <w:tr w:rsidR="00196A07" w:rsidRPr="00531446" w14:paraId="53AD3C63" w14:textId="77777777" w:rsidTr="00531446">
        <w:tc>
          <w:tcPr>
            <w:tcW w:w="851" w:type="dxa"/>
          </w:tcPr>
          <w:p w14:paraId="4205524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1" w:type="dxa"/>
          </w:tcPr>
          <w:p w14:paraId="6131EF11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Зоны санитарной охраны источников водоснабжения, гигиеническое значение.</w:t>
            </w:r>
          </w:p>
        </w:tc>
      </w:tr>
      <w:tr w:rsidR="00196A07" w:rsidRPr="00531446" w14:paraId="0FD091CE" w14:textId="77777777" w:rsidTr="00531446">
        <w:tc>
          <w:tcPr>
            <w:tcW w:w="851" w:type="dxa"/>
          </w:tcPr>
          <w:p w14:paraId="37F27A4E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1" w:type="dxa"/>
          </w:tcPr>
          <w:p w14:paraId="6C4AE218" w14:textId="77777777" w:rsidR="00196A07" w:rsidRPr="00531446" w:rsidRDefault="00196A07" w:rsidP="00196A07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Санитарно-гигиенические требования к качеству воды централизованных систем водоснабжения. Организация текущего санитарного надзора за распределительной сетью водопровода.</w:t>
            </w:r>
          </w:p>
        </w:tc>
      </w:tr>
      <w:tr w:rsidR="00196A07" w:rsidRPr="00531446" w14:paraId="76110A79" w14:textId="77777777" w:rsidTr="00531446">
        <w:tc>
          <w:tcPr>
            <w:tcW w:w="851" w:type="dxa"/>
          </w:tcPr>
          <w:p w14:paraId="4F7652A4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1" w:type="dxa"/>
          </w:tcPr>
          <w:p w14:paraId="094D505F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Оценка влияния условий хозяйственно-питьевого водопользования населения на степень эпидемической опасности возникновения кишечных инфекций.</w:t>
            </w:r>
          </w:p>
        </w:tc>
      </w:tr>
      <w:tr w:rsidR="00196A07" w:rsidRPr="00531446" w14:paraId="13C87FAC" w14:textId="77777777" w:rsidTr="00531446">
        <w:tc>
          <w:tcPr>
            <w:tcW w:w="851" w:type="dxa"/>
          </w:tcPr>
          <w:p w14:paraId="06CBCC7B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1" w:type="dxa"/>
          </w:tcPr>
          <w:p w14:paraId="53703C5C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Контроль за качеством питьевой воды, расфасованной в емкости.  СанПиН 2.1.4.1116-02.</w:t>
            </w:r>
          </w:p>
        </w:tc>
      </w:tr>
      <w:tr w:rsidR="00196A07" w:rsidRPr="00531446" w14:paraId="7A855C50" w14:textId="77777777" w:rsidTr="00531446">
        <w:tc>
          <w:tcPr>
            <w:tcW w:w="851" w:type="dxa"/>
          </w:tcPr>
          <w:p w14:paraId="0DD6B2B1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1" w:type="dxa"/>
          </w:tcPr>
          <w:p w14:paraId="0091F58A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/>
              </w:rPr>
              <w:t>Гигиеническое значение органолептических свойств воды, методов водоподготовки и обеззараживания. Лабораторная работа по проведению коагуляции и определению нормальной дозы хлора.</w:t>
            </w:r>
          </w:p>
        </w:tc>
      </w:tr>
      <w:tr w:rsidR="00196A07" w:rsidRPr="00531446" w14:paraId="731663B2" w14:textId="77777777" w:rsidTr="00531446">
        <w:tc>
          <w:tcPr>
            <w:tcW w:w="851" w:type="dxa"/>
          </w:tcPr>
          <w:p w14:paraId="69335735" w14:textId="77777777" w:rsidR="00196A07" w:rsidRPr="00531446" w:rsidRDefault="00196A07" w:rsidP="00196A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1" w:type="dxa"/>
          </w:tcPr>
          <w:p w14:paraId="71A57214" w14:textId="77777777" w:rsidR="00196A07" w:rsidRPr="00531446" w:rsidRDefault="00196A07" w:rsidP="00196A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1446">
              <w:rPr>
                <w:rFonts w:ascii="Times New Roman" w:hAnsi="Times New Roman"/>
                <w:bCs/>
              </w:rPr>
              <w:t>Модуль «Гигиена воды и водоснабжения».</w:t>
            </w:r>
          </w:p>
        </w:tc>
      </w:tr>
    </w:tbl>
    <w:p w14:paraId="3CFB9C60" w14:textId="23D6B6CD" w:rsidR="00196A07" w:rsidRDefault="00196A07" w:rsidP="00196A07">
      <w:pPr>
        <w:spacing w:after="0" w:line="240" w:lineRule="auto"/>
        <w:rPr>
          <w:rFonts w:ascii="Times New Roman" w:hAnsi="Times New Roman" w:cs="Times New Roman"/>
        </w:rPr>
      </w:pPr>
    </w:p>
    <w:p w14:paraId="616C772D" w14:textId="77777777" w:rsidR="00F363AD" w:rsidRPr="00C2481C" w:rsidRDefault="00F363AD" w:rsidP="00F363AD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Расписание 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«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коммунальная гигиена</w:t>
      </w: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» </w:t>
      </w:r>
    </w:p>
    <w:p w14:paraId="1924DE6E" w14:textId="77777777" w:rsidR="00F363AD" w:rsidRPr="00C2481C" w:rsidRDefault="00F363AD" w:rsidP="00F363AD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4 курса </w:t>
      </w:r>
      <w:r w:rsidRPr="00C2481C">
        <w:rPr>
          <w:rFonts w:ascii="Times New Roman" w:hAnsi="Times New Roman"/>
          <w:sz w:val="21"/>
          <w:szCs w:val="21"/>
          <w:highlight w:val="lightGray"/>
        </w:rPr>
        <w:t>медико-профилактического факультета</w:t>
      </w:r>
    </w:p>
    <w:p w14:paraId="3675D6B6" w14:textId="77777777" w:rsidR="00F363AD" w:rsidRDefault="00F363AD" w:rsidP="00F363AD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на осенний семестр 2021/22 учебного года</w:t>
      </w:r>
    </w:p>
    <w:p w14:paraId="61BAD929" w14:textId="49C9DC13" w:rsidR="00F363AD" w:rsidRPr="00DD2F24" w:rsidRDefault="00F363AD" w:rsidP="00F363A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>Время занятий: 13.00-17.</w:t>
      </w:r>
      <w:r>
        <w:rPr>
          <w:rFonts w:ascii="Times New Roman" w:hAnsi="Times New Roman"/>
          <w:sz w:val="21"/>
          <w:szCs w:val="21"/>
          <w:highlight w:val="lightGray"/>
        </w:rPr>
        <w:t>0</w:t>
      </w:r>
      <w:r w:rsidRPr="00C2481C">
        <w:rPr>
          <w:rFonts w:ascii="Times New Roman" w:hAnsi="Times New Roman"/>
          <w:sz w:val="21"/>
          <w:szCs w:val="21"/>
          <w:highlight w:val="lightGray"/>
        </w:rPr>
        <w:t>0</w:t>
      </w:r>
    </w:p>
    <w:p w14:paraId="5829D9F4" w14:textId="77777777" w:rsidR="00F363AD" w:rsidRPr="00DD2F24" w:rsidRDefault="00F363AD" w:rsidP="00F363AD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689"/>
        <w:gridCol w:w="3972"/>
      </w:tblGrid>
      <w:tr w:rsidR="00F363AD" w:rsidRPr="00DD2F24" w14:paraId="5282BB49" w14:textId="77777777" w:rsidTr="0007069B">
        <w:trPr>
          <w:jc w:val="center"/>
        </w:trPr>
        <w:tc>
          <w:tcPr>
            <w:tcW w:w="2551" w:type="dxa"/>
            <w:shd w:val="clear" w:color="auto" w:fill="auto"/>
          </w:tcPr>
          <w:p w14:paraId="589B3A3C" w14:textId="77777777" w:rsidR="00F363AD" w:rsidRPr="00DD2F24" w:rsidRDefault="00F363AD" w:rsidP="0007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5615EC68" w14:textId="77777777" w:rsidR="00F363AD" w:rsidRPr="00DD2F24" w:rsidRDefault="00F363AD" w:rsidP="0007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 группы</w:t>
            </w:r>
          </w:p>
        </w:tc>
        <w:tc>
          <w:tcPr>
            <w:tcW w:w="2689" w:type="dxa"/>
            <w:shd w:val="clear" w:color="auto" w:fill="auto"/>
          </w:tcPr>
          <w:p w14:paraId="221B3F1B" w14:textId="77777777" w:rsidR="00F363AD" w:rsidRPr="00581BF0" w:rsidRDefault="00F363AD" w:rsidP="0007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ФИО преподавателя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14:paraId="0A50A2D0" w14:textId="77777777" w:rsidR="00F363AD" w:rsidRPr="00581BF0" w:rsidRDefault="00F363AD" w:rsidP="00070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</w:pPr>
            <w:r w:rsidRPr="00DD2F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 проведения, аудитория</w:t>
            </w:r>
            <w:r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val="en-US" w:eastAsia="ru-RU"/>
              </w:rPr>
              <w:t>2</w:t>
            </w:r>
          </w:p>
        </w:tc>
      </w:tr>
      <w:tr w:rsidR="00F363AD" w:rsidRPr="00DD2F24" w14:paraId="7952DC7E" w14:textId="77777777" w:rsidTr="0007069B">
        <w:trPr>
          <w:trHeight w:val="507"/>
          <w:jc w:val="center"/>
        </w:trPr>
        <w:tc>
          <w:tcPr>
            <w:tcW w:w="2551" w:type="dxa"/>
            <w:shd w:val="clear" w:color="auto" w:fill="auto"/>
          </w:tcPr>
          <w:p w14:paraId="7C57C26C" w14:textId="77777777" w:rsidR="00F363AD" w:rsidRPr="00A36554" w:rsidRDefault="00F363AD" w:rsidP="00070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30.11 - 10.12.2021</w:t>
            </w:r>
          </w:p>
        </w:tc>
        <w:tc>
          <w:tcPr>
            <w:tcW w:w="1134" w:type="dxa"/>
            <w:shd w:val="clear" w:color="auto" w:fill="auto"/>
          </w:tcPr>
          <w:p w14:paraId="4DCAA072" w14:textId="77777777" w:rsidR="00F363AD" w:rsidRPr="00A36554" w:rsidRDefault="00F363AD" w:rsidP="00070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3401</w:t>
            </w:r>
          </w:p>
        </w:tc>
        <w:tc>
          <w:tcPr>
            <w:tcW w:w="2689" w:type="dxa"/>
            <w:shd w:val="clear" w:color="auto" w:fill="auto"/>
          </w:tcPr>
          <w:p w14:paraId="717A0EF3" w14:textId="77777777" w:rsidR="00F363AD" w:rsidRPr="00A36554" w:rsidRDefault="00F363AD" w:rsidP="00070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Л.И.Яппарова</w:t>
            </w:r>
            <w:proofErr w:type="spellEnd"/>
            <w:r w:rsidRPr="00A365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72" w:type="dxa"/>
            <w:shd w:val="clear" w:color="auto" w:fill="auto"/>
          </w:tcPr>
          <w:p w14:paraId="729C82CD" w14:textId="77777777" w:rsidR="00F363AD" w:rsidRPr="00A36554" w:rsidRDefault="00F363AD" w:rsidP="000706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F363AD" w:rsidRPr="00DD2F24" w14:paraId="39E9E052" w14:textId="77777777" w:rsidTr="0007069B">
        <w:trPr>
          <w:trHeight w:val="819"/>
          <w:jc w:val="center"/>
        </w:trPr>
        <w:tc>
          <w:tcPr>
            <w:tcW w:w="2551" w:type="dxa"/>
            <w:shd w:val="clear" w:color="auto" w:fill="auto"/>
          </w:tcPr>
          <w:p w14:paraId="7AE1CEDF" w14:textId="77777777" w:rsidR="00F363AD" w:rsidRPr="00A36554" w:rsidRDefault="00F363AD" w:rsidP="00070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23.09 – 05.10.2021</w:t>
            </w:r>
          </w:p>
        </w:tc>
        <w:tc>
          <w:tcPr>
            <w:tcW w:w="1134" w:type="dxa"/>
            <w:shd w:val="clear" w:color="auto" w:fill="auto"/>
          </w:tcPr>
          <w:p w14:paraId="43CA4004" w14:textId="77777777" w:rsidR="00F363AD" w:rsidRPr="00A36554" w:rsidRDefault="00F363AD" w:rsidP="00070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3402</w:t>
            </w:r>
          </w:p>
        </w:tc>
        <w:tc>
          <w:tcPr>
            <w:tcW w:w="2689" w:type="dxa"/>
            <w:shd w:val="clear" w:color="auto" w:fill="auto"/>
          </w:tcPr>
          <w:p w14:paraId="4106AECC" w14:textId="77777777" w:rsidR="00F363AD" w:rsidRPr="00A36554" w:rsidRDefault="00F363AD" w:rsidP="00070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 xml:space="preserve">Асс. </w:t>
            </w:r>
            <w:proofErr w:type="spellStart"/>
            <w:r w:rsidRPr="00A36554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386C9DAE" w14:textId="77777777" w:rsidR="00F363AD" w:rsidRPr="00A36554" w:rsidRDefault="00F363AD" w:rsidP="000706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F363AD" w:rsidRPr="00DD2F24" w14:paraId="51AA3FFD" w14:textId="77777777" w:rsidTr="0007069B">
        <w:trPr>
          <w:trHeight w:val="400"/>
          <w:jc w:val="center"/>
        </w:trPr>
        <w:tc>
          <w:tcPr>
            <w:tcW w:w="2551" w:type="dxa"/>
            <w:shd w:val="clear" w:color="auto" w:fill="auto"/>
          </w:tcPr>
          <w:p w14:paraId="5C4F87E6" w14:textId="77777777" w:rsidR="00F363AD" w:rsidRPr="00A36554" w:rsidRDefault="00F363AD" w:rsidP="00070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22.10 - 03.11.2021</w:t>
            </w:r>
          </w:p>
        </w:tc>
        <w:tc>
          <w:tcPr>
            <w:tcW w:w="1134" w:type="dxa"/>
            <w:shd w:val="clear" w:color="auto" w:fill="auto"/>
          </w:tcPr>
          <w:p w14:paraId="721D61C9" w14:textId="77777777" w:rsidR="00F363AD" w:rsidRPr="00A36554" w:rsidRDefault="00F363AD" w:rsidP="00070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3403</w:t>
            </w:r>
          </w:p>
        </w:tc>
        <w:tc>
          <w:tcPr>
            <w:tcW w:w="2689" w:type="dxa"/>
            <w:shd w:val="clear" w:color="auto" w:fill="auto"/>
          </w:tcPr>
          <w:p w14:paraId="6C3D570D" w14:textId="77777777" w:rsidR="00F363AD" w:rsidRPr="00A36554" w:rsidRDefault="00F363AD" w:rsidP="00070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Л.И.Яппарова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08417175" w14:textId="77777777" w:rsidR="00F363AD" w:rsidRPr="00A36554" w:rsidRDefault="00F363AD" w:rsidP="000706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F363AD" w:rsidRPr="00DD2F24" w14:paraId="6B447C9A" w14:textId="77777777" w:rsidTr="0007069B">
        <w:trPr>
          <w:jc w:val="center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0B65A661" w14:textId="77777777" w:rsidR="00F363AD" w:rsidRPr="00A36554" w:rsidRDefault="00F363AD" w:rsidP="00070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15.11 - 25.11.2021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5AC8611" w14:textId="77777777" w:rsidR="00F363AD" w:rsidRPr="00A36554" w:rsidRDefault="00F363AD" w:rsidP="00070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3404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</w:tcPr>
          <w:p w14:paraId="56A0282B" w14:textId="77777777" w:rsidR="00F363AD" w:rsidRPr="00A36554" w:rsidRDefault="00F363AD" w:rsidP="00070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 xml:space="preserve">Асс. </w:t>
            </w:r>
            <w:proofErr w:type="spellStart"/>
            <w:r w:rsidRPr="00A36554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3972" w:type="dxa"/>
            <w:tcBorders>
              <w:left w:val="single" w:sz="4" w:space="0" w:color="auto"/>
            </w:tcBorders>
            <w:shd w:val="clear" w:color="auto" w:fill="auto"/>
          </w:tcPr>
          <w:p w14:paraId="5931EC56" w14:textId="77777777" w:rsidR="00F363AD" w:rsidRPr="00A36554" w:rsidRDefault="00F363AD" w:rsidP="000706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F363AD" w14:paraId="64041240" w14:textId="77777777" w:rsidTr="00070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2551" w:type="dxa"/>
          </w:tcPr>
          <w:p w14:paraId="3D6D0639" w14:textId="77777777" w:rsidR="00F363AD" w:rsidRPr="00A36554" w:rsidRDefault="00F363AD" w:rsidP="00070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16.12 – 28.12.2021</w:t>
            </w:r>
          </w:p>
        </w:tc>
        <w:tc>
          <w:tcPr>
            <w:tcW w:w="1134" w:type="dxa"/>
          </w:tcPr>
          <w:p w14:paraId="1A94904D" w14:textId="5F18D1DC" w:rsidR="00F363AD" w:rsidRPr="00A36554" w:rsidRDefault="00F363AD" w:rsidP="00F36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A36554">
              <w:rPr>
                <w:rFonts w:ascii="Times New Roman" w:hAnsi="Times New Roman"/>
              </w:rPr>
              <w:t>05</w:t>
            </w:r>
          </w:p>
        </w:tc>
        <w:tc>
          <w:tcPr>
            <w:tcW w:w="2689" w:type="dxa"/>
          </w:tcPr>
          <w:p w14:paraId="50709A69" w14:textId="77777777" w:rsidR="00F363AD" w:rsidRPr="00A36554" w:rsidRDefault="00F363AD" w:rsidP="00070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Л.И.Яппарова</w:t>
            </w:r>
            <w:proofErr w:type="spellEnd"/>
          </w:p>
        </w:tc>
        <w:tc>
          <w:tcPr>
            <w:tcW w:w="3972" w:type="dxa"/>
          </w:tcPr>
          <w:p w14:paraId="0AE09014" w14:textId="77777777" w:rsidR="00F363AD" w:rsidRPr="00A36554" w:rsidRDefault="00F363AD" w:rsidP="0007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554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</w:tbl>
    <w:p w14:paraId="0B3D09EE" w14:textId="77777777" w:rsidR="00F363AD" w:rsidRDefault="00F363AD" w:rsidP="00F363AD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581BF0">
        <w:rPr>
          <w:rFonts w:ascii="Times New Roman" w:eastAsia="Times New Roman" w:hAnsi="Times New Roman"/>
          <w:b/>
          <w:bCs/>
          <w:color w:val="000000"/>
          <w:sz w:val="21"/>
          <w:szCs w:val="21"/>
          <w:vertAlign w:val="superscript"/>
        </w:rPr>
        <w:t>1</w:t>
      </w:r>
      <w:r w:rsidRPr="00DD2F24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Основной преподаватель</w:t>
      </w:r>
      <w:r w:rsidRPr="00DD2F24">
        <w:rPr>
          <w:rFonts w:ascii="Times New Roman" w:eastAsia="Times New Roman" w:hAnsi="Times New Roman"/>
          <w:color w:val="000000"/>
          <w:sz w:val="21"/>
          <w:szCs w:val="21"/>
        </w:rPr>
        <w:t xml:space="preserve"> и специалист(ы) практических баз</w:t>
      </w:r>
    </w:p>
    <w:p w14:paraId="3FB2996C" w14:textId="77777777" w:rsidR="00F363AD" w:rsidRDefault="00F363AD" w:rsidP="00F363AD">
      <w:pPr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581BF0">
        <w:rPr>
          <w:rFonts w:ascii="Times New Roman" w:eastAsia="Times New Roman" w:hAnsi="Times New Roman"/>
          <w:b/>
          <w:color w:val="000000"/>
          <w:sz w:val="21"/>
          <w:szCs w:val="21"/>
          <w:vertAlign w:val="superscript"/>
        </w:rPr>
        <w:t>2</w:t>
      </w:r>
      <w:r w:rsidRPr="00920A52">
        <w:rPr>
          <w:rFonts w:ascii="Times New Roman" w:eastAsia="Times New Roman" w:hAnsi="Times New Roman"/>
          <w:b/>
          <w:color w:val="000000"/>
          <w:sz w:val="21"/>
          <w:szCs w:val="21"/>
        </w:rPr>
        <w:t>НПУЦ МПФ</w:t>
      </w:r>
      <w:r w:rsidRPr="00DD2F24">
        <w:rPr>
          <w:rFonts w:ascii="Times New Roman" w:eastAsia="Times New Roman" w:hAnsi="Times New Roman"/>
          <w:color w:val="000000"/>
          <w:sz w:val="21"/>
          <w:szCs w:val="21"/>
        </w:rPr>
        <w:t xml:space="preserve"> – научно-практический учебный центр МПФ, </w:t>
      </w:r>
      <w:proofErr w:type="spellStart"/>
      <w:r w:rsidRPr="00DD2F24">
        <w:rPr>
          <w:rFonts w:ascii="Times New Roman" w:eastAsia="Times New Roman" w:hAnsi="Times New Roman"/>
          <w:color w:val="000000"/>
          <w:sz w:val="21"/>
          <w:szCs w:val="21"/>
        </w:rPr>
        <w:t>ЦГиЭ</w:t>
      </w:r>
      <w:proofErr w:type="spellEnd"/>
      <w:r w:rsidRPr="00DD2F24">
        <w:rPr>
          <w:rFonts w:ascii="Times New Roman" w:eastAsia="Times New Roman" w:hAnsi="Times New Roman"/>
          <w:color w:val="000000"/>
          <w:sz w:val="21"/>
          <w:szCs w:val="21"/>
        </w:rPr>
        <w:t>, ул. Сеченова, д. 13а</w:t>
      </w:r>
    </w:p>
    <w:p w14:paraId="7F2FA226" w14:textId="47832332" w:rsidR="00F363AD" w:rsidRPr="00531446" w:rsidRDefault="00F363AD" w:rsidP="00196A07">
      <w:pPr>
        <w:spacing w:after="0" w:line="240" w:lineRule="auto"/>
        <w:rPr>
          <w:rFonts w:ascii="Times New Roman" w:hAnsi="Times New Roman" w:cs="Times New Roman"/>
        </w:rPr>
      </w:pPr>
    </w:p>
    <w:sectPr w:rsidR="00F363AD" w:rsidRPr="00531446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7"/>
    <w:rsid w:val="000767CA"/>
    <w:rsid w:val="000E6303"/>
    <w:rsid w:val="00196A07"/>
    <w:rsid w:val="00384B21"/>
    <w:rsid w:val="00452773"/>
    <w:rsid w:val="00531446"/>
    <w:rsid w:val="009C0EF1"/>
    <w:rsid w:val="00B44DE8"/>
    <w:rsid w:val="00C27EF4"/>
    <w:rsid w:val="00C618DF"/>
    <w:rsid w:val="00D3512C"/>
    <w:rsid w:val="00E36ED2"/>
    <w:rsid w:val="00F363AD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3BE4E-A21B-448B-8669-131697B9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Liliya Fatkhutdinova</cp:lastModifiedBy>
  <cp:revision>3</cp:revision>
  <cp:lastPrinted>2021-09-07T13:20:00Z</cp:lastPrinted>
  <dcterms:created xsi:type="dcterms:W3CDTF">2021-11-08T08:13:00Z</dcterms:created>
  <dcterms:modified xsi:type="dcterms:W3CDTF">2021-11-08T08:16:00Z</dcterms:modified>
</cp:coreProperties>
</file>